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D42488" w14:textId="77777777" w:rsidR="00AF3014" w:rsidRPr="004734F2" w:rsidRDefault="00AF3014" w:rsidP="00AF3014">
      <w:pPr>
        <w:jc w:val="center"/>
        <w:rPr>
          <w:b/>
          <w:bCs/>
        </w:rPr>
      </w:pPr>
      <w:r w:rsidRPr="004734F2">
        <w:rPr>
          <w:b/>
          <w:bCs/>
        </w:rPr>
        <w:t>SMLOUVA O POSKYTOVÁNÍ MEDIAČNÍCH SLUŽEB</w:t>
      </w:r>
    </w:p>
    <w:p w14:paraId="328A4EA6" w14:textId="77777777" w:rsidR="00AF3014" w:rsidRDefault="00AF3014" w:rsidP="00AF3014">
      <w:r>
        <w:t>uzavřená níže uvedeného dne mezi</w:t>
      </w:r>
    </w:p>
    <w:p w14:paraId="7EF7F697" w14:textId="77777777" w:rsidR="00AF3014" w:rsidRDefault="00AF3014" w:rsidP="00AF3014">
      <w:pPr>
        <w:spacing w:after="0"/>
      </w:pPr>
      <w:r>
        <w:t>A.</w:t>
      </w:r>
      <w:r>
        <w:tab/>
      </w:r>
    </w:p>
    <w:p w14:paraId="09BBF938" w14:textId="77777777" w:rsidR="00AF3014" w:rsidRDefault="00AF3014" w:rsidP="00AF3014">
      <w:pPr>
        <w:spacing w:after="0"/>
      </w:pPr>
      <w:r>
        <w:t xml:space="preserve">Jméno: </w:t>
      </w:r>
    </w:p>
    <w:p w14:paraId="0B547E49" w14:textId="77777777" w:rsidR="00AF3014" w:rsidRDefault="00AF3014" w:rsidP="00AF3014">
      <w:pPr>
        <w:spacing w:after="0"/>
      </w:pPr>
      <w:r>
        <w:t>Datum narození:</w:t>
      </w:r>
    </w:p>
    <w:p w14:paraId="437D7F0D" w14:textId="77777777" w:rsidR="00AF3014" w:rsidRDefault="00AF3014" w:rsidP="00AF3014">
      <w:pPr>
        <w:spacing w:after="0"/>
      </w:pPr>
      <w:r>
        <w:t>Bytem:</w:t>
      </w:r>
    </w:p>
    <w:p w14:paraId="407FE8F8" w14:textId="77777777" w:rsidR="00AF3014" w:rsidRDefault="00AF3014" w:rsidP="00AF3014">
      <w:pPr>
        <w:spacing w:after="0"/>
      </w:pPr>
      <w:r>
        <w:t>e-mail:</w:t>
      </w:r>
    </w:p>
    <w:p w14:paraId="0619445E" w14:textId="77777777" w:rsidR="00AF3014" w:rsidRDefault="00AF3014" w:rsidP="00AF3014">
      <w:pPr>
        <w:spacing w:after="0"/>
      </w:pPr>
      <w:r>
        <w:t>telefon:</w:t>
      </w:r>
    </w:p>
    <w:p w14:paraId="12608E90" w14:textId="77777777" w:rsidR="00AF3014" w:rsidRDefault="00AF3014" w:rsidP="00AF3014"/>
    <w:p w14:paraId="1D49D792" w14:textId="77777777" w:rsidR="00AF3014" w:rsidRDefault="00AF3014" w:rsidP="00AF3014">
      <w:pPr>
        <w:spacing w:after="0"/>
      </w:pPr>
      <w:r>
        <w:t>B.</w:t>
      </w:r>
      <w:r>
        <w:tab/>
      </w:r>
    </w:p>
    <w:p w14:paraId="34DFCACA" w14:textId="77777777" w:rsidR="00AF3014" w:rsidRDefault="00AF3014" w:rsidP="00AF3014">
      <w:pPr>
        <w:spacing w:after="0"/>
      </w:pPr>
      <w:r>
        <w:t>Jméno:</w:t>
      </w:r>
    </w:p>
    <w:p w14:paraId="08737D8E" w14:textId="77777777" w:rsidR="00AF3014" w:rsidRDefault="00AF3014" w:rsidP="00AF3014">
      <w:pPr>
        <w:spacing w:after="0"/>
      </w:pPr>
      <w:r>
        <w:t>Datum narození:</w:t>
      </w:r>
    </w:p>
    <w:p w14:paraId="51A45FB7" w14:textId="77777777" w:rsidR="00AF3014" w:rsidRDefault="00AF3014" w:rsidP="00AF3014">
      <w:pPr>
        <w:spacing w:after="0"/>
      </w:pPr>
      <w:r>
        <w:t>Bytem:</w:t>
      </w:r>
    </w:p>
    <w:p w14:paraId="29F8D2FD" w14:textId="77777777" w:rsidR="00AF3014" w:rsidRDefault="00AF3014" w:rsidP="00AF3014">
      <w:pPr>
        <w:spacing w:after="0"/>
      </w:pPr>
      <w:r>
        <w:t>e-mail:</w:t>
      </w:r>
    </w:p>
    <w:p w14:paraId="49C2EFC7" w14:textId="77777777" w:rsidR="00AF3014" w:rsidRDefault="00AF3014" w:rsidP="00AF3014">
      <w:pPr>
        <w:spacing w:after="0"/>
      </w:pPr>
      <w:r>
        <w:t>telefon:</w:t>
      </w:r>
    </w:p>
    <w:p w14:paraId="56758427" w14:textId="77777777" w:rsidR="00AF3014" w:rsidRDefault="00AF3014" w:rsidP="00AF3014">
      <w:r>
        <w:t>a</w:t>
      </w:r>
    </w:p>
    <w:p w14:paraId="755BA45B" w14:textId="77777777" w:rsidR="00AF3014" w:rsidRDefault="00AF3014" w:rsidP="00AF3014">
      <w:pPr>
        <w:spacing w:after="0"/>
      </w:pPr>
      <w:r>
        <w:t>C.</w:t>
      </w:r>
      <w:r>
        <w:tab/>
      </w:r>
    </w:p>
    <w:p w14:paraId="57BD2F3E" w14:textId="77777777" w:rsidR="00AF3014" w:rsidRDefault="00AF3014" w:rsidP="00AF3014">
      <w:pPr>
        <w:spacing w:after="0" w:line="264" w:lineRule="auto"/>
        <w:jc w:val="both"/>
      </w:pPr>
      <w:r>
        <w:t>Mgr. Petra Chocová</w:t>
      </w:r>
    </w:p>
    <w:p w14:paraId="0FCA44DA" w14:textId="241ED0CA" w:rsidR="00AF3014" w:rsidRDefault="00AF3014" w:rsidP="00AF3014">
      <w:pPr>
        <w:spacing w:after="0" w:line="264" w:lineRule="auto"/>
        <w:jc w:val="both"/>
      </w:pPr>
      <w:r>
        <w:t>e-mail: petra@petrachoc.eu</w:t>
      </w:r>
    </w:p>
    <w:p w14:paraId="5DC0252D" w14:textId="77777777" w:rsidR="00AF3014" w:rsidRDefault="00AF3014" w:rsidP="00AF3014">
      <w:pPr>
        <w:spacing w:after="0" w:line="264" w:lineRule="auto"/>
        <w:jc w:val="both"/>
      </w:pPr>
      <w:r>
        <w:t>mobil: +420 </w:t>
      </w:r>
      <w:r w:rsidRPr="00943B57">
        <w:rPr>
          <w:b/>
          <w:bCs/>
        </w:rPr>
        <w:t>725 212 452</w:t>
      </w:r>
    </w:p>
    <w:p w14:paraId="2F5F2237" w14:textId="77777777" w:rsidR="00AF3014" w:rsidRDefault="00AF3014" w:rsidP="00AF3014">
      <w:pPr>
        <w:spacing w:after="0" w:line="264" w:lineRule="auto"/>
        <w:jc w:val="both"/>
      </w:pPr>
      <w:r>
        <w:t>úřední a fakturační údaje</w:t>
      </w:r>
    </w:p>
    <w:p w14:paraId="6FB05CE9" w14:textId="77777777" w:rsidR="00AF3014" w:rsidRDefault="00AF3014" w:rsidP="00AF3014">
      <w:pPr>
        <w:spacing w:after="0" w:line="264" w:lineRule="auto"/>
        <w:jc w:val="both"/>
      </w:pPr>
      <w:r>
        <w:t>Petra Chocová</w:t>
      </w:r>
    </w:p>
    <w:p w14:paraId="5BE95B0B" w14:textId="77777777" w:rsidR="00AF3014" w:rsidRDefault="00AF3014" w:rsidP="00AF3014">
      <w:pPr>
        <w:spacing w:after="0" w:line="264" w:lineRule="auto"/>
        <w:jc w:val="both"/>
      </w:pPr>
      <w:r>
        <w:t>Hromnice 243, 330 11 Hromnice</w:t>
      </w:r>
    </w:p>
    <w:p w14:paraId="22568D57" w14:textId="77777777" w:rsidR="00AF3014" w:rsidRDefault="00AF3014" w:rsidP="00AF3014">
      <w:pPr>
        <w:spacing w:after="0" w:line="264" w:lineRule="auto"/>
        <w:jc w:val="both"/>
      </w:pPr>
      <w:r>
        <w:t xml:space="preserve">IČ </w:t>
      </w:r>
      <w:r w:rsidRPr="00B56B52">
        <w:t>17872219</w:t>
      </w:r>
    </w:p>
    <w:p w14:paraId="6D78FC00" w14:textId="77777777" w:rsidR="00AF3014" w:rsidRDefault="00AF3014" w:rsidP="00AF3014">
      <w:r>
        <w:t>(Strany a mediátor jsou dále označování jako „účastníci“.)</w:t>
      </w:r>
    </w:p>
    <w:p w14:paraId="55686B15" w14:textId="77777777" w:rsidR="00AF3014" w:rsidRDefault="00AF3014" w:rsidP="00AF3014"/>
    <w:p w14:paraId="21E0F1CD" w14:textId="77777777" w:rsidR="00AF3014" w:rsidRPr="004734F2" w:rsidRDefault="00AF3014" w:rsidP="00AF3014">
      <w:pPr>
        <w:spacing w:after="0" w:line="288" w:lineRule="auto"/>
        <w:jc w:val="both"/>
        <w:rPr>
          <w:b/>
          <w:bCs/>
        </w:rPr>
      </w:pPr>
      <w:r w:rsidRPr="004734F2">
        <w:rPr>
          <w:b/>
          <w:bCs/>
        </w:rPr>
        <w:t>1. PŘEDMĚT SMLOUVY</w:t>
      </w:r>
    </w:p>
    <w:p w14:paraId="4DA911E6" w14:textId="1CE6CE24" w:rsidR="00AF3014" w:rsidRDefault="00AF3014" w:rsidP="00AF3014">
      <w:pPr>
        <w:spacing w:after="0" w:line="288" w:lineRule="auto"/>
        <w:jc w:val="both"/>
      </w:pPr>
      <w:r>
        <w:t>1.1 Mezi stranami vznikl spor ohledně …………………………………………………………………………………………….</w:t>
      </w:r>
    </w:p>
    <w:p w14:paraId="6A2088E2" w14:textId="28D20A6D" w:rsidR="00AF3014" w:rsidRDefault="00AF3014" w:rsidP="00AF3014">
      <w:pPr>
        <w:spacing w:after="0" w:line="288" w:lineRule="auto"/>
        <w:jc w:val="both"/>
      </w:pPr>
      <w:r>
        <w:t>1.2 Vzhledem k tomu, že strany mají zájem vyřešit spor přátelsky a mimosoudní cestou, dohodly se spolu s mediátorem, že se předmět sporu pokusí vyřešit nebo narovnat mediací pod vedením mediátora, v souladu s touto smlouvou a za podmínek v ní stanovených (dále jen „mediace“).</w:t>
      </w:r>
    </w:p>
    <w:p w14:paraId="7D302841" w14:textId="2C252A3C" w:rsidR="00AF3014" w:rsidRDefault="00AF3014" w:rsidP="00AF3014">
      <w:pPr>
        <w:spacing w:after="0" w:line="288" w:lineRule="auto"/>
        <w:jc w:val="both"/>
      </w:pPr>
      <w:r>
        <w:t>1.3</w:t>
      </w:r>
      <w:r w:rsidR="00EB1E82">
        <w:t xml:space="preserve"> </w:t>
      </w:r>
      <w:r>
        <w:t>Mediace je zahájena uzavřením této smlouvy.</w:t>
      </w:r>
    </w:p>
    <w:p w14:paraId="3B8543DE" w14:textId="186C3276" w:rsidR="00AF3014" w:rsidRDefault="00AF3014" w:rsidP="00AF3014">
      <w:pPr>
        <w:spacing w:after="0" w:line="288" w:lineRule="auto"/>
        <w:jc w:val="both"/>
      </w:pPr>
      <w:r>
        <w:t>1.4 Zahájením mediace není dotčeno právo stran domáhat se ochrany svých práv a oprávněných zájmů soudní cestou.</w:t>
      </w:r>
    </w:p>
    <w:p w14:paraId="0289780A" w14:textId="77777777" w:rsidR="00AF3014" w:rsidRDefault="00AF3014" w:rsidP="00AF3014">
      <w:pPr>
        <w:spacing w:after="0" w:line="288" w:lineRule="auto"/>
        <w:jc w:val="both"/>
      </w:pPr>
    </w:p>
    <w:p w14:paraId="6ECEC9AF" w14:textId="77777777" w:rsidR="00AF3014" w:rsidRPr="004734F2" w:rsidRDefault="00AF3014" w:rsidP="00AF3014">
      <w:pPr>
        <w:spacing w:after="0" w:line="288" w:lineRule="auto"/>
        <w:jc w:val="both"/>
        <w:rPr>
          <w:b/>
          <w:bCs/>
        </w:rPr>
      </w:pPr>
      <w:r w:rsidRPr="004734F2">
        <w:rPr>
          <w:b/>
          <w:bCs/>
        </w:rPr>
        <w:t>2. MÍSTO A PRŮBĚH MEDIACE</w:t>
      </w:r>
    </w:p>
    <w:p w14:paraId="0E1C254E" w14:textId="5302405E" w:rsidR="00AF3014" w:rsidRDefault="00AF3014" w:rsidP="00AF3014">
      <w:pPr>
        <w:spacing w:after="0" w:line="288" w:lineRule="auto"/>
        <w:jc w:val="both"/>
      </w:pPr>
      <w:r>
        <w:t>2.1 Mediace bude probíhat do doby uzavření dohody, kterou se předmět sporu vyřeší nebo narovná (dále jen „mediační dohoda“), případně do doby jednostranného ukončení mediace kterýmkoliv z účastníků.</w:t>
      </w:r>
    </w:p>
    <w:p w14:paraId="68CFECF0" w14:textId="4A484EC2" w:rsidR="00AF3014" w:rsidRDefault="00AF3014" w:rsidP="00AF3014">
      <w:pPr>
        <w:spacing w:after="0" w:line="288" w:lineRule="auto"/>
        <w:jc w:val="both"/>
      </w:pPr>
      <w:r>
        <w:t xml:space="preserve">2.2 Setkávání účastníků za účelem řešení předmětu sporu mediací (dále jen „mediační setkání“) se bude konat na adrese: </w:t>
      </w:r>
      <w:r w:rsidR="00EB1E82">
        <w:t>Mikulášská 14, 326 00 Plzeň</w:t>
      </w:r>
    </w:p>
    <w:p w14:paraId="0BC19798" w14:textId="61F9E162" w:rsidR="00AF3014" w:rsidRDefault="00AF3014" w:rsidP="00AF3014">
      <w:pPr>
        <w:spacing w:after="0" w:line="288" w:lineRule="auto"/>
        <w:jc w:val="both"/>
      </w:pPr>
      <w:r>
        <w:lastRenderedPageBreak/>
        <w:t>2.3 První mediační setkání se uskuteční dne ……………………</w:t>
      </w:r>
      <w:proofErr w:type="gramStart"/>
      <w:r>
        <w:t>…….</w:t>
      </w:r>
      <w:proofErr w:type="gramEnd"/>
      <w:r>
        <w:t>. v …………………… hodin. Pokud se účastníci nedohodnou jinak, bude datum a čas každého dalšího mediačního setkání účastníky dojednáno vždy na závěr předchozího mediačního setkání.</w:t>
      </w:r>
    </w:p>
    <w:p w14:paraId="1CE164FB" w14:textId="6A914466" w:rsidR="00AF3014" w:rsidRDefault="00AF3014" w:rsidP="00AF3014">
      <w:pPr>
        <w:spacing w:after="0" w:line="288" w:lineRule="auto"/>
        <w:jc w:val="both"/>
      </w:pPr>
      <w:r>
        <w:t xml:space="preserve">2.4 Mediace se kromě účastníků mohou účastnit i jiné osoby, pokud s tím souhlasí všichni účastníci i mediátor. Účastníci souhlasí s tím, že se mediace zúčastní: </w:t>
      </w:r>
    </w:p>
    <w:p w14:paraId="0DEBC4F5" w14:textId="77777777" w:rsidR="00AF3014" w:rsidRDefault="00AF3014" w:rsidP="00AF3014">
      <w:pPr>
        <w:spacing w:after="0" w:line="288" w:lineRule="auto"/>
        <w:jc w:val="both"/>
      </w:pPr>
      <w:r>
        <w:t>a) ………………………………………… za stranu A</w:t>
      </w:r>
    </w:p>
    <w:p w14:paraId="28EFA154" w14:textId="77777777" w:rsidR="00AF3014" w:rsidRDefault="00AF3014" w:rsidP="00AF3014">
      <w:pPr>
        <w:spacing w:after="0" w:line="288" w:lineRule="auto"/>
        <w:jc w:val="both"/>
      </w:pPr>
      <w:r>
        <w:t>b) ………………………………………… za stranu B</w:t>
      </w:r>
    </w:p>
    <w:p w14:paraId="0C0CE172" w14:textId="7F07D55D" w:rsidR="00AF3014" w:rsidRDefault="00AF3014" w:rsidP="00AF3014">
      <w:pPr>
        <w:spacing w:after="0" w:line="288" w:lineRule="auto"/>
        <w:jc w:val="both"/>
      </w:pPr>
      <w:r>
        <w:t>2.5</w:t>
      </w:r>
      <w:r w:rsidR="00EB1E82">
        <w:t xml:space="preserve"> </w:t>
      </w:r>
      <w:r>
        <w:t>Strany berou na vědomí, že celý průběh mediace bude řízen mediátorem, a souhlasí s tím, že při mediaci budou dbát jeho pokynů a dodržovat pravidla slušného chování a vstřícného jednání.</w:t>
      </w:r>
    </w:p>
    <w:p w14:paraId="6531824B" w14:textId="6625C3A3" w:rsidR="00AF3014" w:rsidRDefault="00AF3014" w:rsidP="00AF3014">
      <w:pPr>
        <w:spacing w:after="0" w:line="288" w:lineRule="auto"/>
        <w:jc w:val="both"/>
      </w:pPr>
      <w:r>
        <w:t>2.6 Strany berou na vědomí, že mediátor povede mediaci takovým způsobem, který považuje za vhodný, přičemž je povinen zohledňovat návrhy stran, zejména s ohledem na rychlé, účelné a oboustranně přijatelné vyřešení sporu.</w:t>
      </w:r>
    </w:p>
    <w:p w14:paraId="376053B5" w14:textId="61827DEC" w:rsidR="00AF3014" w:rsidRDefault="00AF3014" w:rsidP="00AF3014">
      <w:pPr>
        <w:spacing w:after="0" w:line="288" w:lineRule="auto"/>
        <w:jc w:val="both"/>
      </w:pPr>
      <w:r>
        <w:t>2.7 Jednání na mediačních setkáních se bude vést ústně a nebude o něm sepisován žádný formální písemný záznam. Mediátor je však oprávněn si při jednání pořizovat poznámky o průběhu mediace, stanoviscích jednotlivých stran a informacích, které mu poskytly.</w:t>
      </w:r>
    </w:p>
    <w:p w14:paraId="05782624" w14:textId="7DE551DD" w:rsidR="00AF3014" w:rsidRDefault="00AF3014" w:rsidP="00AF3014">
      <w:pPr>
        <w:spacing w:after="0" w:line="288" w:lineRule="auto"/>
        <w:jc w:val="both"/>
      </w:pPr>
      <w:r>
        <w:t>2.9 Mediátor je oprávněn v průběhu mediace vyzvat strany k separátnímu jednání bez účasti druhé strany. Takové jednání je možné, pokud obě strany se separátním jednáním vysloví souhlas.</w:t>
      </w:r>
    </w:p>
    <w:p w14:paraId="6D5BEF51" w14:textId="5824267C" w:rsidR="00AF3014" w:rsidRDefault="00AF3014" w:rsidP="00AF3014">
      <w:pPr>
        <w:spacing w:after="0" w:line="288" w:lineRule="auto"/>
        <w:jc w:val="both"/>
      </w:pPr>
      <w:r>
        <w:t>2.10 V případě, že strany v průběhu mediace dosáhnou shody ohledně narovnání nebo vyřešení sporu, mediátor sepíše mediační dohodu na základě bodů předem odsouhlasených stranami. Za obsah mediační dohody jsou odpovědné pouze strany.</w:t>
      </w:r>
    </w:p>
    <w:p w14:paraId="7AF8F820" w14:textId="77777777" w:rsidR="00AF3014" w:rsidRDefault="00AF3014" w:rsidP="00AF3014">
      <w:pPr>
        <w:spacing w:after="0" w:line="288" w:lineRule="auto"/>
        <w:jc w:val="both"/>
      </w:pPr>
    </w:p>
    <w:p w14:paraId="3C53CDA6" w14:textId="77777777" w:rsidR="00AF3014" w:rsidRPr="004734F2" w:rsidRDefault="00AF3014" w:rsidP="00AF3014">
      <w:pPr>
        <w:spacing w:after="0" w:line="288" w:lineRule="auto"/>
        <w:jc w:val="both"/>
        <w:rPr>
          <w:b/>
          <w:bCs/>
        </w:rPr>
      </w:pPr>
      <w:r w:rsidRPr="004734F2">
        <w:rPr>
          <w:b/>
          <w:bCs/>
        </w:rPr>
        <w:t>3. ODMĚNA MEDIÁTORA</w:t>
      </w:r>
    </w:p>
    <w:p w14:paraId="7605340A" w14:textId="77777777" w:rsidR="00AF3014" w:rsidRDefault="00AF3014" w:rsidP="00AF3014">
      <w:pPr>
        <w:spacing w:after="0" w:line="288" w:lineRule="auto"/>
        <w:jc w:val="both"/>
      </w:pPr>
      <w:r>
        <w:t>3.1 Strany se zavazují, že uhradí mediátorovi odměnu za mediaci ve výši 1100 Kč za každou započatou hodinu trvání mediačního setkání. Náklady mediace jsou zahrnuty v odměně.</w:t>
      </w:r>
    </w:p>
    <w:p w14:paraId="40AA6290" w14:textId="77777777" w:rsidR="00AF3014" w:rsidRDefault="00AF3014" w:rsidP="00AF3014">
      <w:pPr>
        <w:spacing w:after="0" w:line="288" w:lineRule="auto"/>
        <w:jc w:val="both"/>
      </w:pPr>
      <w:r>
        <w:t>3.2 Každá strana se zavazuje uhradit 50 % odměny na základě faktury vystavené mediátorem a jí doručené, pokud se nedohodnou jinak.</w:t>
      </w:r>
    </w:p>
    <w:p w14:paraId="6393FCC3" w14:textId="77777777" w:rsidR="00AF3014" w:rsidRDefault="00AF3014" w:rsidP="00AF3014">
      <w:pPr>
        <w:spacing w:after="0" w:line="288" w:lineRule="auto"/>
        <w:jc w:val="both"/>
      </w:pPr>
      <w:r>
        <w:t>3.3 Mediátorovi vzniká nárok na odměnu, a právo vystavit fakturu, po ukončení každého mediačního setkání.</w:t>
      </w:r>
    </w:p>
    <w:p w14:paraId="3F54A57F" w14:textId="77777777" w:rsidR="00AF3014" w:rsidRDefault="00AF3014" w:rsidP="00AF3014">
      <w:pPr>
        <w:spacing w:after="0" w:line="288" w:lineRule="auto"/>
        <w:jc w:val="both"/>
      </w:pPr>
    </w:p>
    <w:p w14:paraId="2D5DDF1E" w14:textId="77777777" w:rsidR="00AF3014" w:rsidRPr="004734F2" w:rsidRDefault="00AF3014" w:rsidP="00AF3014">
      <w:pPr>
        <w:spacing w:after="0" w:line="288" w:lineRule="auto"/>
        <w:jc w:val="both"/>
        <w:rPr>
          <w:b/>
          <w:bCs/>
        </w:rPr>
      </w:pPr>
      <w:r w:rsidRPr="004734F2">
        <w:rPr>
          <w:b/>
          <w:bCs/>
        </w:rPr>
        <w:t>4. PRÁVA A POVINNOSTI STRAN</w:t>
      </w:r>
    </w:p>
    <w:p w14:paraId="05453D8C" w14:textId="5F36E60B" w:rsidR="00AF3014" w:rsidRDefault="00AF3014" w:rsidP="00AF3014">
      <w:pPr>
        <w:spacing w:after="0" w:line="288" w:lineRule="auto"/>
        <w:jc w:val="both"/>
      </w:pPr>
      <w:r>
        <w:t>4.1 Mediace je dobrovolná a každá ze stran je oprávněna kdykoliv a bez udání důvodu mediaci ukončit písemným oznámením doručeným ostatním účastníkům.</w:t>
      </w:r>
    </w:p>
    <w:p w14:paraId="4C56C773" w14:textId="483CCAA5" w:rsidR="00AF3014" w:rsidRDefault="00AF3014" w:rsidP="00AF3014">
      <w:pPr>
        <w:spacing w:after="0" w:line="288" w:lineRule="auto"/>
        <w:jc w:val="both"/>
      </w:pPr>
      <w:r>
        <w:t>4.2 Každá strana je povinna zajistit, aby její zástupce byl plně kvalifikovaný a informovaný, aby za ni mohl v celém rozsahu jednat, a měl příslušná oprávnění a pravomoc za stranu uzavřít jejím jménem mediační dohodu.</w:t>
      </w:r>
    </w:p>
    <w:p w14:paraId="382E6B55" w14:textId="31453CDD" w:rsidR="00AF3014" w:rsidRDefault="00AF3014" w:rsidP="00AF3014">
      <w:pPr>
        <w:spacing w:after="0" w:line="288" w:lineRule="auto"/>
        <w:jc w:val="both"/>
      </w:pPr>
      <w:r>
        <w:t>4.3 Strany souhlasí s tím, že budou jednat v průběhu mediace aktivně a předkládat účastníkům veškeré informace a podklady, které se týkají konfliktu, a podněty, které mohou k vyřešení nebo narovnání sporu vést.</w:t>
      </w:r>
    </w:p>
    <w:p w14:paraId="67D86C93" w14:textId="57D569B6" w:rsidR="00AF3014" w:rsidRDefault="00AF3014" w:rsidP="00AF3014">
      <w:pPr>
        <w:spacing w:after="0" w:line="288" w:lineRule="auto"/>
        <w:jc w:val="both"/>
      </w:pPr>
      <w:r>
        <w:t>4.4 Každá strana je povinna ostatní účastníky neodkladně informovat o všech záležitostech, které se týkají její účasti v mediaci nebo mohou mít vliv na její průběh.</w:t>
      </w:r>
    </w:p>
    <w:p w14:paraId="74CA354A" w14:textId="6CFA427B" w:rsidR="00AF3014" w:rsidRDefault="00AF3014" w:rsidP="00AF3014">
      <w:pPr>
        <w:spacing w:after="0" w:line="288" w:lineRule="auto"/>
        <w:jc w:val="both"/>
      </w:pPr>
      <w:r>
        <w:t xml:space="preserve">4.5 Po uzavření této dohody nebudou strany jednostranně kontaktovat mediátora, ani mu sdělovat ohledně sporu nebo druhé strany žádné nevyžádané informace. To se netýká informací sdělených </w:t>
      </w:r>
      <w:r>
        <w:lastRenderedPageBreak/>
        <w:t>mediátorovi při separátním jednání v rámci mediace, o kterém budou obě strany mediátorem předem informovány.</w:t>
      </w:r>
    </w:p>
    <w:p w14:paraId="0C6B5BAF" w14:textId="77777777" w:rsidR="00AF3014" w:rsidRDefault="00AF3014" w:rsidP="00AF3014">
      <w:pPr>
        <w:spacing w:after="0" w:line="288" w:lineRule="auto"/>
        <w:jc w:val="both"/>
      </w:pPr>
      <w:r>
        <w:t>4.6 Strany souhlasí s tím, že na mediaci nebudou pořizovat žádné audio ani audiovizuální nahrávky.</w:t>
      </w:r>
    </w:p>
    <w:p w14:paraId="0DA90F89" w14:textId="77777777" w:rsidR="00AF3014" w:rsidRDefault="00AF3014" w:rsidP="00AF3014">
      <w:pPr>
        <w:spacing w:after="0" w:line="288" w:lineRule="auto"/>
        <w:jc w:val="both"/>
      </w:pPr>
    </w:p>
    <w:p w14:paraId="29C5AEC5" w14:textId="77777777" w:rsidR="00AF3014" w:rsidRPr="004734F2" w:rsidRDefault="00AF3014" w:rsidP="00AF3014">
      <w:pPr>
        <w:spacing w:after="0" w:line="288" w:lineRule="auto"/>
        <w:jc w:val="both"/>
        <w:rPr>
          <w:b/>
          <w:bCs/>
        </w:rPr>
      </w:pPr>
      <w:r w:rsidRPr="004734F2">
        <w:rPr>
          <w:b/>
          <w:bCs/>
        </w:rPr>
        <w:t>5. PRÁVA A POVINNOSTI MEDIÁTORA</w:t>
      </w:r>
    </w:p>
    <w:p w14:paraId="1FCE97A8" w14:textId="77777777" w:rsidR="00AF3014" w:rsidRDefault="00AF3014" w:rsidP="00AF3014">
      <w:pPr>
        <w:spacing w:after="0" w:line="288" w:lineRule="auto"/>
        <w:jc w:val="both"/>
      </w:pPr>
      <w:r>
        <w:t xml:space="preserve">5.1 Strany berou na vědomí, že mediátor vystupuje jako nezávislá osoba, že není zástupcem ani jedné ze stran a že nemá oprávnění předmět </w:t>
      </w:r>
      <w:proofErr w:type="gramStart"/>
      <w:r>
        <w:t>sporu</w:t>
      </w:r>
      <w:proofErr w:type="gramEnd"/>
      <w:r>
        <w:t xml:space="preserve"> jakkoliv rozhodnout.</w:t>
      </w:r>
    </w:p>
    <w:p w14:paraId="539CC493" w14:textId="77777777" w:rsidR="00AF3014" w:rsidRDefault="00AF3014" w:rsidP="00AF3014">
      <w:pPr>
        <w:spacing w:after="0" w:line="288" w:lineRule="auto"/>
        <w:jc w:val="both"/>
      </w:pPr>
      <w:r>
        <w:t>5.2 Mediátor se zavazuje, že bude mediaci vést a řídit s odbornou péčí a že bude nestranně oběma stranám pomáhat v nalézání možných prostředků k vyřešení nebo narovnání sporu.</w:t>
      </w:r>
    </w:p>
    <w:p w14:paraId="402E0C40" w14:textId="77777777" w:rsidR="00AF3014" w:rsidRDefault="00AF3014" w:rsidP="00AF3014">
      <w:pPr>
        <w:spacing w:after="0" w:line="288" w:lineRule="auto"/>
        <w:jc w:val="both"/>
      </w:pPr>
      <w:r>
        <w:t>5.3 Mediátor se zdrží jakéhokoliv právního hodnocení sporu, pokud k tomu nebude shodně vyzván stranami. Zároveň mediátor nebude vystupovat jako svědek nebo znalec v jakémkoliv formálním řízení nebo jiném vyjednávání týkajícím se předmětu sporu.</w:t>
      </w:r>
    </w:p>
    <w:p w14:paraId="4198CCB7" w14:textId="77777777" w:rsidR="00AF3014" w:rsidRDefault="00AF3014" w:rsidP="00AF3014">
      <w:pPr>
        <w:spacing w:after="0" w:line="288" w:lineRule="auto"/>
        <w:jc w:val="both"/>
      </w:pPr>
      <w:r>
        <w:t>5.4 Mediátor je oprávněn navrhnout stranám ukončení mediace před dosažením dohody stran ohledně vyřešení nebo narovnání sporu, pokud k tomu v průběhu mediace vznikne neodstranitelný důvod a mediátor stranám návrh na ukončení mediace včetně odůvodnění předem sdělí. V takovém případě je mediátor oprávněn mediaci ukončit, pokud s tím vysloví písemný souhlas alespoň jedna strana.</w:t>
      </w:r>
    </w:p>
    <w:p w14:paraId="1DF25DAD" w14:textId="77777777" w:rsidR="00AF3014" w:rsidRDefault="00AF3014" w:rsidP="00AF3014">
      <w:pPr>
        <w:spacing w:after="0" w:line="288" w:lineRule="auto"/>
        <w:jc w:val="both"/>
      </w:pPr>
      <w:r>
        <w:t>5.5 Mediátor je oprávněn kdykoliv mediaci jednostranně ukončit, pokud se zřetelem na jeho poměr k věci, ke stranám nebo k jejich zástupcům je tu důvod pochybovat o jeho nepodjatosti, nebo v případě, že je narušena nezbytná důvěra mezi ním a některou ze stran.</w:t>
      </w:r>
    </w:p>
    <w:p w14:paraId="76007D7A" w14:textId="4F3986EE" w:rsidR="00AF3014" w:rsidRDefault="00AF3014" w:rsidP="00AF3014">
      <w:pPr>
        <w:spacing w:after="0" w:line="288" w:lineRule="auto"/>
        <w:jc w:val="both"/>
      </w:pPr>
      <w:r>
        <w:t>5.7 Mediátor prohlašuje, že kromě odměny, na kterou mu vznikne nárok podle této smlouvy, nemá žádný osobní ani finanční prospěch z výsledku nebo způsobu vyřešení sporu.</w:t>
      </w:r>
    </w:p>
    <w:p w14:paraId="0BDAA40A" w14:textId="3AA46167" w:rsidR="00AF3014" w:rsidRDefault="00AF3014" w:rsidP="00AF3014">
      <w:pPr>
        <w:spacing w:after="0" w:line="288" w:lineRule="auto"/>
        <w:jc w:val="both"/>
      </w:pPr>
      <w:r>
        <w:t>5.8 Práva a povinnosti mediátora, které nejsou uvedeny v této smlouvě, se řídí příslušnými právními předpisy.</w:t>
      </w:r>
    </w:p>
    <w:p w14:paraId="5DD3CAB4" w14:textId="77777777" w:rsidR="00AF3014" w:rsidRDefault="00AF3014" w:rsidP="00AF3014">
      <w:pPr>
        <w:spacing w:after="0" w:line="288" w:lineRule="auto"/>
        <w:jc w:val="both"/>
      </w:pPr>
    </w:p>
    <w:p w14:paraId="211448A3" w14:textId="77777777" w:rsidR="00AF3014" w:rsidRPr="004734F2" w:rsidRDefault="00AF3014" w:rsidP="00AF3014">
      <w:pPr>
        <w:spacing w:after="0" w:line="288" w:lineRule="auto"/>
        <w:jc w:val="both"/>
        <w:rPr>
          <w:b/>
          <w:bCs/>
        </w:rPr>
      </w:pPr>
      <w:r w:rsidRPr="004734F2">
        <w:rPr>
          <w:b/>
          <w:bCs/>
        </w:rPr>
        <w:t xml:space="preserve">6. DŮVĚRNOST INFORMACÍ </w:t>
      </w:r>
    </w:p>
    <w:p w14:paraId="2233689D" w14:textId="16F11AF8" w:rsidR="00AF3014" w:rsidRDefault="00AF3014" w:rsidP="00AF3014">
      <w:pPr>
        <w:spacing w:after="0" w:line="288" w:lineRule="auto"/>
        <w:jc w:val="both"/>
      </w:pPr>
      <w:r>
        <w:t>6.1 Účastníci se dohodli, že veškeré informace sdělené nebo zpřístupněné v průběhu mediace, nebo v přímé souvislosti s ní, se považují za důvěrné (dále jen „informace“).</w:t>
      </w:r>
    </w:p>
    <w:p w14:paraId="294108E2" w14:textId="64A4878D" w:rsidR="00AF3014" w:rsidRDefault="00AF3014" w:rsidP="00AF3014">
      <w:pPr>
        <w:spacing w:after="0" w:line="288" w:lineRule="auto"/>
        <w:jc w:val="both"/>
      </w:pPr>
      <w:r>
        <w:t>6.2 Účastníci se zavazují, že zajistí důvěrnost informací poskytnutých ostatními účastníky tak, že takové obdržené informace ani jejich část nezveřejní, nepředají nebo nezpřístupní třetím osobám, ani neumožní třetím osobám získat takové informace jiným způsobem, a že využijí předané informace, či jejich část, pouze a jen za účelem jednání v rámci mediace.</w:t>
      </w:r>
    </w:p>
    <w:p w14:paraId="3EFE8245" w14:textId="59A68761" w:rsidR="00AF3014" w:rsidRDefault="00AF3014" w:rsidP="00AF3014">
      <w:pPr>
        <w:spacing w:after="0" w:line="288" w:lineRule="auto"/>
        <w:jc w:val="both"/>
      </w:pPr>
      <w:r>
        <w:t>6.3 Závazek zachování důvěrnosti informací trvá po celou dobu existence příslušné informace.</w:t>
      </w:r>
    </w:p>
    <w:p w14:paraId="44D86570" w14:textId="13812AF5" w:rsidR="00AF3014" w:rsidRDefault="00AF3014" w:rsidP="00AF3014">
      <w:pPr>
        <w:spacing w:after="0" w:line="288" w:lineRule="auto"/>
        <w:jc w:val="both"/>
      </w:pPr>
      <w:r>
        <w:t>6.4 Povinnost ochrany důvěrnosti informací stanovená v tomto článku se neuplatní, pokud předaná informace byla zveřejněna a k takovému zveřejnění nedošlo v důsledku porušení povinnosti sjednané v této smlouvě, nebo pokud informace byla poskytnuta třetí osobě s předchozím písemným souhlasem toho účastníka, který ji poskytl.</w:t>
      </w:r>
    </w:p>
    <w:p w14:paraId="3CB84165" w14:textId="77777777" w:rsidR="00AF3014" w:rsidRDefault="00AF3014" w:rsidP="00AF3014">
      <w:pPr>
        <w:spacing w:after="0" w:line="288" w:lineRule="auto"/>
        <w:jc w:val="both"/>
      </w:pPr>
    </w:p>
    <w:p w14:paraId="03B19304" w14:textId="77777777" w:rsidR="00AF3014" w:rsidRPr="004734F2" w:rsidRDefault="00AF3014" w:rsidP="00AF3014">
      <w:pPr>
        <w:spacing w:after="0" w:line="288" w:lineRule="auto"/>
        <w:jc w:val="both"/>
        <w:rPr>
          <w:b/>
          <w:bCs/>
        </w:rPr>
      </w:pPr>
      <w:r w:rsidRPr="004734F2">
        <w:rPr>
          <w:b/>
          <w:bCs/>
        </w:rPr>
        <w:t>7. UKONČENÍ MEDIACE</w:t>
      </w:r>
    </w:p>
    <w:p w14:paraId="4E61B354" w14:textId="77777777" w:rsidR="00AF3014" w:rsidRDefault="00AF3014" w:rsidP="00AF3014">
      <w:pPr>
        <w:spacing w:after="0" w:line="288" w:lineRule="auto"/>
        <w:jc w:val="both"/>
      </w:pPr>
      <w:r>
        <w:t>7.1 Tato smlouva je uzavírána na dobu určitou v délce trvání šesti měsíců ode dne podpisu této smlouvy.</w:t>
      </w:r>
    </w:p>
    <w:p w14:paraId="1529842C" w14:textId="5D0B3F1D" w:rsidR="00AF3014" w:rsidRDefault="00AF3014" w:rsidP="00AF3014">
      <w:pPr>
        <w:spacing w:after="0" w:line="288" w:lineRule="auto"/>
        <w:jc w:val="both"/>
      </w:pPr>
      <w:r>
        <w:t xml:space="preserve">7.2 Mediace končí uzavřením mediační dohody, dále některým ze způsobů uvedených v bodech 4.1, 5.5, 7.1 této smlouvy, případně z jiných zákonných důvodů. </w:t>
      </w:r>
    </w:p>
    <w:p w14:paraId="74C0399D" w14:textId="77777777" w:rsidR="00AF3014" w:rsidRDefault="00AF3014" w:rsidP="00AF3014">
      <w:pPr>
        <w:spacing w:after="0" w:line="288" w:lineRule="auto"/>
        <w:jc w:val="both"/>
      </w:pPr>
    </w:p>
    <w:p w14:paraId="0D6F2DA1" w14:textId="77777777" w:rsidR="00AF3014" w:rsidRDefault="00AF3014" w:rsidP="00AF3014">
      <w:pPr>
        <w:spacing w:after="0" w:line="288" w:lineRule="auto"/>
        <w:jc w:val="both"/>
      </w:pPr>
    </w:p>
    <w:p w14:paraId="7D363B0C" w14:textId="77777777" w:rsidR="00AF3014" w:rsidRPr="004734F2" w:rsidRDefault="00AF3014" w:rsidP="00AF3014">
      <w:pPr>
        <w:spacing w:after="0" w:line="288" w:lineRule="auto"/>
        <w:jc w:val="both"/>
        <w:rPr>
          <w:b/>
          <w:bCs/>
        </w:rPr>
      </w:pPr>
      <w:r w:rsidRPr="004734F2">
        <w:rPr>
          <w:b/>
          <w:bCs/>
        </w:rPr>
        <w:lastRenderedPageBreak/>
        <w:t>8. ZÁVĚREČNÁ USTANOVENÍ</w:t>
      </w:r>
    </w:p>
    <w:p w14:paraId="24843917" w14:textId="77777777" w:rsidR="00AF3014" w:rsidRDefault="00AF3014" w:rsidP="00AF3014">
      <w:pPr>
        <w:spacing w:after="0" w:line="288" w:lineRule="auto"/>
        <w:jc w:val="both"/>
      </w:pPr>
      <w:r>
        <w:t>8.1 Tato smlouva se řídí zákony České republiky, zejména zákonem č. 202/2012 Sb., o mediaci v platném znění.</w:t>
      </w:r>
    </w:p>
    <w:p w14:paraId="7F8EF966" w14:textId="4987F2C7" w:rsidR="00AF3014" w:rsidRDefault="00AF3014" w:rsidP="00AF3014">
      <w:pPr>
        <w:spacing w:after="0" w:line="288" w:lineRule="auto"/>
        <w:jc w:val="both"/>
      </w:pPr>
      <w:r>
        <w:t>8.2 Změny nebo doplnění této smlouvy vyžadují formu písemného dodatku podepsaného všemi účastníky. To samé platí i pro vzdání se písemné formy.</w:t>
      </w:r>
    </w:p>
    <w:p w14:paraId="2B02BA4A" w14:textId="7F79A45D" w:rsidR="00AF3014" w:rsidRDefault="00AF3014" w:rsidP="00AF3014">
      <w:pPr>
        <w:spacing w:after="0" w:line="288" w:lineRule="auto"/>
        <w:jc w:val="both"/>
      </w:pPr>
      <w:r>
        <w:t>8.3 V případě, že je nebo se stane některé z ustanovení této smlouvy neplatné, neúčinné nebo nevykonatelné, nebude tím dotčena platnost, účinnost a vykonatelnost ostatních smluvních ujednání. Smluvní strany jsou si povinny poskytnout vzájemnou součinnost pro to, aby neplatné, neúčinné nebo nevykonatelné ustanovení bylo nahrazeno takovým ustanovením platným, účinným a vykonatelným, které v nejvyšší možné míře zachovává ekonomický účel zamýšlený neplatným, neúčinným nebo nevykonatelným ustanovením. To samé platí i pro případ smluvní mezery.</w:t>
      </w:r>
    </w:p>
    <w:p w14:paraId="22B162A8" w14:textId="78A38F73" w:rsidR="00AF3014" w:rsidRDefault="00AF3014" w:rsidP="00AF3014">
      <w:pPr>
        <w:spacing w:after="0" w:line="288" w:lineRule="auto"/>
        <w:jc w:val="both"/>
      </w:pPr>
      <w:r>
        <w:t>8.4 Tato smlouva nabývá platnosti a účinnosti jejím podpisem posledním z účastníků.</w:t>
      </w:r>
    </w:p>
    <w:p w14:paraId="0A227C3C" w14:textId="0EA24670" w:rsidR="00AF3014" w:rsidRDefault="00AF3014" w:rsidP="00AF3014">
      <w:pPr>
        <w:spacing w:after="0" w:line="288" w:lineRule="auto"/>
        <w:jc w:val="both"/>
      </w:pPr>
      <w:r>
        <w:t>8.5</w:t>
      </w:r>
      <w:r w:rsidR="00EB1E82">
        <w:t xml:space="preserve"> </w:t>
      </w:r>
      <w:r>
        <w:t>Tato smlouva je vyhotovena ve třech stejnopisech, z nichž každý z účastníků obdrží po jednom podepsaném vyhotovení.</w:t>
      </w:r>
    </w:p>
    <w:p w14:paraId="6804BBEC" w14:textId="0274FC9A" w:rsidR="00AF3014" w:rsidRDefault="00AF3014" w:rsidP="00AF3014">
      <w:pPr>
        <w:spacing w:after="0" w:line="288" w:lineRule="auto"/>
        <w:jc w:val="both"/>
      </w:pPr>
      <w:r>
        <w:t>8.6 Účastníci si tuto smlouvu přečetli a porozuměli jejímu obsahu, na důkaz čehož níže připojují své vlastnoruční podpisy.</w:t>
      </w:r>
    </w:p>
    <w:p w14:paraId="18AA3A6F" w14:textId="77777777" w:rsidR="00AF3014" w:rsidRDefault="00AF3014" w:rsidP="00AF3014">
      <w:pPr>
        <w:spacing w:after="0" w:line="288" w:lineRule="auto"/>
        <w:jc w:val="both"/>
      </w:pPr>
    </w:p>
    <w:p w14:paraId="559064CD" w14:textId="77777777" w:rsidR="00AF3014" w:rsidRDefault="00AF3014" w:rsidP="00AF3014">
      <w:pPr>
        <w:spacing w:after="0" w:line="288" w:lineRule="auto"/>
        <w:jc w:val="both"/>
      </w:pPr>
      <w:r>
        <w:t xml:space="preserve">V Plzni dne </w:t>
      </w:r>
    </w:p>
    <w:p w14:paraId="1F77FA52" w14:textId="77777777" w:rsidR="00AF3014" w:rsidRDefault="00AF3014" w:rsidP="00AF3014">
      <w:pPr>
        <w:spacing w:after="0" w:line="288" w:lineRule="auto"/>
        <w:jc w:val="both"/>
      </w:pPr>
    </w:p>
    <w:p w14:paraId="58CADA34" w14:textId="77777777" w:rsidR="00AF3014" w:rsidRDefault="00AF3014" w:rsidP="00AF3014">
      <w:pPr>
        <w:spacing w:after="0" w:line="288" w:lineRule="auto"/>
        <w:jc w:val="both"/>
      </w:pPr>
      <w:r>
        <w:t>…………………………………..</w:t>
      </w:r>
    </w:p>
    <w:p w14:paraId="7921E27D" w14:textId="77777777" w:rsidR="00AF3014" w:rsidRDefault="00AF3014" w:rsidP="00AF3014">
      <w:pPr>
        <w:spacing w:after="0" w:line="288" w:lineRule="auto"/>
        <w:jc w:val="both"/>
      </w:pPr>
      <w:r>
        <w:t>Strana A</w:t>
      </w:r>
    </w:p>
    <w:p w14:paraId="23FAE14E" w14:textId="77777777" w:rsidR="00AF3014" w:rsidRDefault="00AF3014" w:rsidP="00AF3014">
      <w:pPr>
        <w:spacing w:after="0" w:line="288" w:lineRule="auto"/>
        <w:jc w:val="both"/>
      </w:pPr>
    </w:p>
    <w:p w14:paraId="6AA2259B" w14:textId="77777777" w:rsidR="00AF3014" w:rsidRDefault="00AF3014" w:rsidP="00AF3014">
      <w:pPr>
        <w:spacing w:after="0" w:line="288" w:lineRule="auto"/>
        <w:jc w:val="both"/>
      </w:pPr>
    </w:p>
    <w:p w14:paraId="698994F5" w14:textId="77777777" w:rsidR="00AF3014" w:rsidRDefault="00AF3014" w:rsidP="00AF3014">
      <w:pPr>
        <w:spacing w:after="0" w:line="288" w:lineRule="auto"/>
        <w:jc w:val="both"/>
      </w:pPr>
      <w:r>
        <w:t>…………………………………..</w:t>
      </w:r>
    </w:p>
    <w:p w14:paraId="5E245930" w14:textId="77777777" w:rsidR="00AF3014" w:rsidRDefault="00AF3014" w:rsidP="00AF3014">
      <w:pPr>
        <w:spacing w:after="0" w:line="288" w:lineRule="auto"/>
        <w:jc w:val="both"/>
      </w:pPr>
      <w:r>
        <w:t>strana B</w:t>
      </w:r>
    </w:p>
    <w:p w14:paraId="337E6CA4" w14:textId="77777777" w:rsidR="00AF3014" w:rsidRDefault="00AF3014" w:rsidP="00AF3014">
      <w:pPr>
        <w:spacing w:after="0" w:line="288" w:lineRule="auto"/>
        <w:jc w:val="both"/>
      </w:pPr>
    </w:p>
    <w:p w14:paraId="141AA021" w14:textId="77777777" w:rsidR="00AF3014" w:rsidRDefault="00AF3014" w:rsidP="00AF3014">
      <w:pPr>
        <w:spacing w:after="0" w:line="288" w:lineRule="auto"/>
        <w:jc w:val="both"/>
      </w:pPr>
    </w:p>
    <w:p w14:paraId="5C7DCF94" w14:textId="77777777" w:rsidR="00AF3014" w:rsidRDefault="00AF3014" w:rsidP="00AF3014">
      <w:pPr>
        <w:spacing w:after="0" w:line="288" w:lineRule="auto"/>
        <w:jc w:val="both"/>
      </w:pPr>
      <w:r>
        <w:t xml:space="preserve">………………………………….. </w:t>
      </w:r>
    </w:p>
    <w:p w14:paraId="61914671" w14:textId="77777777" w:rsidR="00AF3014" w:rsidRDefault="00AF3014" w:rsidP="00AF3014">
      <w:pPr>
        <w:spacing w:after="0" w:line="288" w:lineRule="auto"/>
        <w:jc w:val="both"/>
      </w:pPr>
      <w:r>
        <w:t>mediátor</w:t>
      </w:r>
    </w:p>
    <w:p w14:paraId="1455C90C" w14:textId="405256AE" w:rsidR="000B3844" w:rsidRDefault="000B3844" w:rsidP="00523AF6">
      <w:pPr>
        <w:spacing w:after="0" w:line="264" w:lineRule="auto"/>
        <w:jc w:val="both"/>
      </w:pPr>
    </w:p>
    <w:p w14:paraId="0989247A" w14:textId="77777777" w:rsidR="000B3844" w:rsidRDefault="000B3844" w:rsidP="00523AF6">
      <w:pPr>
        <w:spacing w:after="0" w:line="264" w:lineRule="auto"/>
        <w:jc w:val="both"/>
      </w:pPr>
    </w:p>
    <w:p w14:paraId="60B1C203" w14:textId="77777777" w:rsidR="00523AF6" w:rsidRPr="00022545" w:rsidRDefault="00523AF6" w:rsidP="00DB09E2">
      <w:pPr>
        <w:spacing w:after="0" w:line="264" w:lineRule="auto"/>
        <w:jc w:val="both"/>
      </w:pPr>
    </w:p>
    <w:sectPr w:rsidR="00523AF6" w:rsidRPr="0002254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A8DB1C" w14:textId="77777777" w:rsidR="003234E2" w:rsidRDefault="003234E2" w:rsidP="008D57C4">
      <w:pPr>
        <w:spacing w:after="0" w:line="240" w:lineRule="auto"/>
      </w:pPr>
      <w:r>
        <w:separator/>
      </w:r>
    </w:p>
  </w:endnote>
  <w:endnote w:type="continuationSeparator" w:id="0">
    <w:p w14:paraId="13F83DD6" w14:textId="77777777" w:rsidR="003234E2" w:rsidRDefault="003234E2" w:rsidP="008D57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730717" w14:textId="77777777" w:rsidR="003234E2" w:rsidRDefault="003234E2" w:rsidP="008D57C4">
      <w:pPr>
        <w:spacing w:after="0" w:line="240" w:lineRule="auto"/>
      </w:pPr>
      <w:r>
        <w:separator/>
      </w:r>
    </w:p>
  </w:footnote>
  <w:footnote w:type="continuationSeparator" w:id="0">
    <w:p w14:paraId="4F005E8B" w14:textId="77777777" w:rsidR="003234E2" w:rsidRDefault="003234E2" w:rsidP="008D57C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1D790B"/>
    <w:multiLevelType w:val="hybridMultilevel"/>
    <w:tmpl w:val="A484EC7C"/>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7710057"/>
    <w:multiLevelType w:val="hybridMultilevel"/>
    <w:tmpl w:val="A87E8D0E"/>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 w15:restartNumberingAfterBreak="0">
    <w:nsid w:val="24C431F5"/>
    <w:multiLevelType w:val="hybridMultilevel"/>
    <w:tmpl w:val="ACF49A00"/>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7506247"/>
    <w:multiLevelType w:val="hybridMultilevel"/>
    <w:tmpl w:val="B67C2656"/>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 w15:restartNumberingAfterBreak="0">
    <w:nsid w:val="344E4AB7"/>
    <w:multiLevelType w:val="hybridMultilevel"/>
    <w:tmpl w:val="5448C9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38C944FA"/>
    <w:multiLevelType w:val="hybridMultilevel"/>
    <w:tmpl w:val="3512822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3B112FCF"/>
    <w:multiLevelType w:val="hybridMultilevel"/>
    <w:tmpl w:val="452ADE42"/>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7" w15:restartNumberingAfterBreak="0">
    <w:nsid w:val="3B3C2369"/>
    <w:multiLevelType w:val="hybridMultilevel"/>
    <w:tmpl w:val="A2C4CDF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8" w15:restartNumberingAfterBreak="0">
    <w:nsid w:val="46CC36A1"/>
    <w:multiLevelType w:val="hybridMultilevel"/>
    <w:tmpl w:val="01683E1C"/>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9" w15:restartNumberingAfterBreak="0">
    <w:nsid w:val="5535129D"/>
    <w:multiLevelType w:val="hybridMultilevel"/>
    <w:tmpl w:val="75F0EE7E"/>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0" w15:restartNumberingAfterBreak="0">
    <w:nsid w:val="75F51014"/>
    <w:multiLevelType w:val="hybridMultilevel"/>
    <w:tmpl w:val="5B125994"/>
    <w:lvl w:ilvl="0" w:tplc="D65E8C56">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7A60775C"/>
    <w:multiLevelType w:val="hybridMultilevel"/>
    <w:tmpl w:val="E56E43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250852673">
    <w:abstractNumId w:val="5"/>
  </w:num>
  <w:num w:numId="2" w16cid:durableId="1462188676">
    <w:abstractNumId w:val="3"/>
  </w:num>
  <w:num w:numId="3" w16cid:durableId="254705373">
    <w:abstractNumId w:val="6"/>
  </w:num>
  <w:num w:numId="4" w16cid:durableId="1792438666">
    <w:abstractNumId w:val="11"/>
  </w:num>
  <w:num w:numId="5" w16cid:durableId="1645500319">
    <w:abstractNumId w:val="7"/>
  </w:num>
  <w:num w:numId="6" w16cid:durableId="1898007284">
    <w:abstractNumId w:val="4"/>
  </w:num>
  <w:num w:numId="7" w16cid:durableId="974070814">
    <w:abstractNumId w:val="1"/>
  </w:num>
  <w:num w:numId="8" w16cid:durableId="1387295253">
    <w:abstractNumId w:val="10"/>
  </w:num>
  <w:num w:numId="9" w16cid:durableId="210381877">
    <w:abstractNumId w:val="0"/>
  </w:num>
  <w:num w:numId="10" w16cid:durableId="926108854">
    <w:abstractNumId w:val="2"/>
  </w:num>
  <w:num w:numId="11" w16cid:durableId="906106936">
    <w:abstractNumId w:val="9"/>
  </w:num>
  <w:num w:numId="12" w16cid:durableId="207076285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557E"/>
    <w:rsid w:val="00022545"/>
    <w:rsid w:val="000242A8"/>
    <w:rsid w:val="0002574C"/>
    <w:rsid w:val="00066CB0"/>
    <w:rsid w:val="00071B7C"/>
    <w:rsid w:val="00076CE1"/>
    <w:rsid w:val="000847CE"/>
    <w:rsid w:val="000900F7"/>
    <w:rsid w:val="000B3844"/>
    <w:rsid w:val="000B647F"/>
    <w:rsid w:val="00171B1D"/>
    <w:rsid w:val="001B2A10"/>
    <w:rsid w:val="001B644F"/>
    <w:rsid w:val="001E30D9"/>
    <w:rsid w:val="0024053B"/>
    <w:rsid w:val="00246780"/>
    <w:rsid w:val="00264441"/>
    <w:rsid w:val="00277D01"/>
    <w:rsid w:val="002968D6"/>
    <w:rsid w:val="002B19A3"/>
    <w:rsid w:val="002D50C1"/>
    <w:rsid w:val="002E1F63"/>
    <w:rsid w:val="002E3109"/>
    <w:rsid w:val="003017BB"/>
    <w:rsid w:val="0030557E"/>
    <w:rsid w:val="003153C0"/>
    <w:rsid w:val="003234E2"/>
    <w:rsid w:val="00351B20"/>
    <w:rsid w:val="003833FD"/>
    <w:rsid w:val="003D231E"/>
    <w:rsid w:val="003F78A3"/>
    <w:rsid w:val="00403649"/>
    <w:rsid w:val="00411F65"/>
    <w:rsid w:val="0041351E"/>
    <w:rsid w:val="00426B10"/>
    <w:rsid w:val="00467499"/>
    <w:rsid w:val="00472ED1"/>
    <w:rsid w:val="00477D20"/>
    <w:rsid w:val="004A3115"/>
    <w:rsid w:val="004A7166"/>
    <w:rsid w:val="004D636E"/>
    <w:rsid w:val="004D7E36"/>
    <w:rsid w:val="0050427F"/>
    <w:rsid w:val="00523AF6"/>
    <w:rsid w:val="00544DD8"/>
    <w:rsid w:val="00560827"/>
    <w:rsid w:val="00574660"/>
    <w:rsid w:val="00575F28"/>
    <w:rsid w:val="005872B9"/>
    <w:rsid w:val="00592DF6"/>
    <w:rsid w:val="00596BFF"/>
    <w:rsid w:val="005F0BF4"/>
    <w:rsid w:val="00624798"/>
    <w:rsid w:val="00643564"/>
    <w:rsid w:val="00644514"/>
    <w:rsid w:val="006450DF"/>
    <w:rsid w:val="00654C21"/>
    <w:rsid w:val="00665C3E"/>
    <w:rsid w:val="00673541"/>
    <w:rsid w:val="006B3F8C"/>
    <w:rsid w:val="00720112"/>
    <w:rsid w:val="00761A90"/>
    <w:rsid w:val="00791DA1"/>
    <w:rsid w:val="007A4186"/>
    <w:rsid w:val="007A68DC"/>
    <w:rsid w:val="007C4730"/>
    <w:rsid w:val="007E6CD3"/>
    <w:rsid w:val="007F7F27"/>
    <w:rsid w:val="00805E77"/>
    <w:rsid w:val="0085747C"/>
    <w:rsid w:val="00894CC2"/>
    <w:rsid w:val="008B1E0D"/>
    <w:rsid w:val="008B5585"/>
    <w:rsid w:val="008D57C4"/>
    <w:rsid w:val="008D6D6B"/>
    <w:rsid w:val="008F247C"/>
    <w:rsid w:val="008F438D"/>
    <w:rsid w:val="008F508B"/>
    <w:rsid w:val="009048CB"/>
    <w:rsid w:val="00917D98"/>
    <w:rsid w:val="00923078"/>
    <w:rsid w:val="00932214"/>
    <w:rsid w:val="00943B57"/>
    <w:rsid w:val="0094633A"/>
    <w:rsid w:val="009911BA"/>
    <w:rsid w:val="009D33DB"/>
    <w:rsid w:val="009F1E7B"/>
    <w:rsid w:val="00A04353"/>
    <w:rsid w:val="00A26A45"/>
    <w:rsid w:val="00A83B5C"/>
    <w:rsid w:val="00A91C27"/>
    <w:rsid w:val="00AF3014"/>
    <w:rsid w:val="00B050DD"/>
    <w:rsid w:val="00B42F8D"/>
    <w:rsid w:val="00B56B52"/>
    <w:rsid w:val="00B62C0D"/>
    <w:rsid w:val="00BE4218"/>
    <w:rsid w:val="00C13766"/>
    <w:rsid w:val="00C14A43"/>
    <w:rsid w:val="00C57625"/>
    <w:rsid w:val="00CB2A0A"/>
    <w:rsid w:val="00CC1A7A"/>
    <w:rsid w:val="00CD0946"/>
    <w:rsid w:val="00D21E7E"/>
    <w:rsid w:val="00D32291"/>
    <w:rsid w:val="00D97FCE"/>
    <w:rsid w:val="00DB09E2"/>
    <w:rsid w:val="00E068B6"/>
    <w:rsid w:val="00E319AC"/>
    <w:rsid w:val="00E35739"/>
    <w:rsid w:val="00E425A4"/>
    <w:rsid w:val="00E4469E"/>
    <w:rsid w:val="00E52F6A"/>
    <w:rsid w:val="00E75AE8"/>
    <w:rsid w:val="00E770BB"/>
    <w:rsid w:val="00E84CF5"/>
    <w:rsid w:val="00EB1E82"/>
    <w:rsid w:val="00EB5A45"/>
    <w:rsid w:val="00EC3FC5"/>
    <w:rsid w:val="00EF2F7D"/>
    <w:rsid w:val="00EF3196"/>
    <w:rsid w:val="00EF626C"/>
    <w:rsid w:val="00EF72CD"/>
    <w:rsid w:val="00F3385C"/>
    <w:rsid w:val="00F710EE"/>
    <w:rsid w:val="00FA5F70"/>
    <w:rsid w:val="00FB6634"/>
    <w:rsid w:val="00FC1BBC"/>
    <w:rsid w:val="00FC5740"/>
    <w:rsid w:val="00FD070A"/>
    <w:rsid w:val="00FE4E2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D36F3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unhideWhenUsed/>
    <w:rsid w:val="00FD070A"/>
    <w:pPr>
      <w:spacing w:before="100" w:beforeAutospacing="1" w:after="100" w:afterAutospacing="1" w:line="240" w:lineRule="auto"/>
    </w:pPr>
    <w:rPr>
      <w:rFonts w:ascii="Times New Roman" w:eastAsia="Times New Roman" w:hAnsi="Times New Roman" w:cs="Times New Roman"/>
      <w:kern w:val="0"/>
      <w:sz w:val="24"/>
      <w:szCs w:val="24"/>
      <w:lang w:eastAsia="cs-CZ"/>
      <w14:ligatures w14:val="none"/>
    </w:rPr>
  </w:style>
  <w:style w:type="character" w:styleId="Hypertextovodkaz">
    <w:name w:val="Hyperlink"/>
    <w:basedOn w:val="Standardnpsmoodstavce"/>
    <w:uiPriority w:val="99"/>
    <w:unhideWhenUsed/>
    <w:rsid w:val="00FD070A"/>
    <w:rPr>
      <w:color w:val="0000FF"/>
      <w:u w:val="single"/>
    </w:rPr>
  </w:style>
  <w:style w:type="character" w:styleId="Nevyeenzmnka">
    <w:name w:val="Unresolved Mention"/>
    <w:basedOn w:val="Standardnpsmoodstavce"/>
    <w:uiPriority w:val="99"/>
    <w:semiHidden/>
    <w:unhideWhenUsed/>
    <w:rsid w:val="00761A90"/>
    <w:rPr>
      <w:color w:val="605E5C"/>
      <w:shd w:val="clear" w:color="auto" w:fill="E1DFDD"/>
    </w:rPr>
  </w:style>
  <w:style w:type="paragraph" w:styleId="Odstavecseseznamem">
    <w:name w:val="List Paragraph"/>
    <w:basedOn w:val="Normln"/>
    <w:uiPriority w:val="34"/>
    <w:qFormat/>
    <w:rsid w:val="00277D01"/>
    <w:pPr>
      <w:ind w:left="720"/>
      <w:contextualSpacing/>
    </w:pPr>
  </w:style>
  <w:style w:type="character" w:styleId="Zdraznn">
    <w:name w:val="Emphasis"/>
    <w:basedOn w:val="Standardnpsmoodstavce"/>
    <w:uiPriority w:val="20"/>
    <w:qFormat/>
    <w:rsid w:val="00277D01"/>
    <w:rPr>
      <w:i/>
      <w:iCs/>
    </w:rPr>
  </w:style>
  <w:style w:type="character" w:styleId="Siln">
    <w:name w:val="Strong"/>
    <w:basedOn w:val="Standardnpsmoodstavce"/>
    <w:uiPriority w:val="22"/>
    <w:qFormat/>
    <w:rsid w:val="00FC5740"/>
    <w:rPr>
      <w:b/>
      <w:bCs/>
    </w:rPr>
  </w:style>
  <w:style w:type="character" w:styleId="Sledovanodkaz">
    <w:name w:val="FollowedHyperlink"/>
    <w:basedOn w:val="Standardnpsmoodstavce"/>
    <w:uiPriority w:val="99"/>
    <w:semiHidden/>
    <w:unhideWhenUsed/>
    <w:rsid w:val="00720112"/>
    <w:rPr>
      <w:color w:val="954F72" w:themeColor="followedHyperlink"/>
      <w:u w:val="single"/>
    </w:rPr>
  </w:style>
  <w:style w:type="paragraph" w:styleId="Textpoznpodarou">
    <w:name w:val="footnote text"/>
    <w:basedOn w:val="Normln"/>
    <w:link w:val="TextpoznpodarouChar"/>
    <w:uiPriority w:val="99"/>
    <w:semiHidden/>
    <w:unhideWhenUsed/>
    <w:rsid w:val="008D57C4"/>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8D57C4"/>
    <w:rPr>
      <w:sz w:val="20"/>
      <w:szCs w:val="20"/>
    </w:rPr>
  </w:style>
  <w:style w:type="character" w:styleId="Znakapoznpodarou">
    <w:name w:val="footnote reference"/>
    <w:basedOn w:val="Standardnpsmoodstavce"/>
    <w:uiPriority w:val="99"/>
    <w:semiHidden/>
    <w:unhideWhenUsed/>
    <w:rsid w:val="008D57C4"/>
    <w:rPr>
      <w:vertAlign w:val="superscript"/>
    </w:rPr>
  </w:style>
  <w:style w:type="character" w:customStyle="1" w:styleId="c9dxtc">
    <w:name w:val="c9dxtc"/>
    <w:basedOn w:val="Standardnpsmoodstavce"/>
    <w:rsid w:val="003F78A3"/>
  </w:style>
  <w:style w:type="paragraph" w:styleId="Zhlav">
    <w:name w:val="header"/>
    <w:basedOn w:val="Normln"/>
    <w:link w:val="ZhlavChar"/>
    <w:uiPriority w:val="99"/>
    <w:unhideWhenUsed/>
    <w:rsid w:val="00C1376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C13766"/>
  </w:style>
  <w:style w:type="paragraph" w:styleId="Zpat">
    <w:name w:val="footer"/>
    <w:basedOn w:val="Normln"/>
    <w:link w:val="ZpatChar"/>
    <w:uiPriority w:val="99"/>
    <w:unhideWhenUsed/>
    <w:rsid w:val="00C13766"/>
    <w:pPr>
      <w:tabs>
        <w:tab w:val="center" w:pos="4536"/>
        <w:tab w:val="right" w:pos="9072"/>
      </w:tabs>
      <w:spacing w:after="0" w:line="240" w:lineRule="auto"/>
    </w:pPr>
  </w:style>
  <w:style w:type="character" w:customStyle="1" w:styleId="ZpatChar">
    <w:name w:val="Zápatí Char"/>
    <w:basedOn w:val="Standardnpsmoodstavce"/>
    <w:link w:val="Zpat"/>
    <w:uiPriority w:val="99"/>
    <w:rsid w:val="00C137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443196">
      <w:bodyDiv w:val="1"/>
      <w:marLeft w:val="0"/>
      <w:marRight w:val="0"/>
      <w:marTop w:val="0"/>
      <w:marBottom w:val="0"/>
      <w:divBdr>
        <w:top w:val="none" w:sz="0" w:space="0" w:color="auto"/>
        <w:left w:val="none" w:sz="0" w:space="0" w:color="auto"/>
        <w:bottom w:val="none" w:sz="0" w:space="0" w:color="auto"/>
        <w:right w:val="none" w:sz="0" w:space="0" w:color="auto"/>
      </w:divBdr>
    </w:div>
    <w:div w:id="79955369">
      <w:bodyDiv w:val="1"/>
      <w:marLeft w:val="0"/>
      <w:marRight w:val="0"/>
      <w:marTop w:val="0"/>
      <w:marBottom w:val="0"/>
      <w:divBdr>
        <w:top w:val="none" w:sz="0" w:space="0" w:color="auto"/>
        <w:left w:val="none" w:sz="0" w:space="0" w:color="auto"/>
        <w:bottom w:val="none" w:sz="0" w:space="0" w:color="auto"/>
        <w:right w:val="none" w:sz="0" w:space="0" w:color="auto"/>
      </w:divBdr>
      <w:divsChild>
        <w:div w:id="2043746128">
          <w:marLeft w:val="0"/>
          <w:marRight w:val="0"/>
          <w:marTop w:val="0"/>
          <w:marBottom w:val="0"/>
          <w:divBdr>
            <w:top w:val="none" w:sz="0" w:space="0" w:color="auto"/>
            <w:left w:val="none" w:sz="0" w:space="0" w:color="auto"/>
            <w:bottom w:val="none" w:sz="0" w:space="0" w:color="auto"/>
            <w:right w:val="none" w:sz="0" w:space="0" w:color="auto"/>
          </w:divBdr>
          <w:divsChild>
            <w:div w:id="928272783">
              <w:marLeft w:val="0"/>
              <w:marRight w:val="0"/>
              <w:marTop w:val="0"/>
              <w:marBottom w:val="0"/>
              <w:divBdr>
                <w:top w:val="none" w:sz="0" w:space="0" w:color="auto"/>
                <w:left w:val="none" w:sz="0" w:space="0" w:color="auto"/>
                <w:bottom w:val="none" w:sz="0" w:space="0" w:color="auto"/>
                <w:right w:val="none" w:sz="0" w:space="0" w:color="auto"/>
              </w:divBdr>
              <w:divsChild>
                <w:div w:id="1956323241">
                  <w:marLeft w:val="0"/>
                  <w:marRight w:val="0"/>
                  <w:marTop w:val="0"/>
                  <w:marBottom w:val="0"/>
                  <w:divBdr>
                    <w:top w:val="none" w:sz="0" w:space="0" w:color="auto"/>
                    <w:left w:val="none" w:sz="0" w:space="0" w:color="auto"/>
                    <w:bottom w:val="none" w:sz="0" w:space="0" w:color="auto"/>
                    <w:right w:val="none" w:sz="0" w:space="0" w:color="auto"/>
                  </w:divBdr>
                  <w:divsChild>
                    <w:div w:id="1022973382">
                      <w:marLeft w:val="0"/>
                      <w:marRight w:val="0"/>
                      <w:marTop w:val="0"/>
                      <w:marBottom w:val="0"/>
                      <w:divBdr>
                        <w:top w:val="none" w:sz="0" w:space="0" w:color="auto"/>
                        <w:left w:val="none" w:sz="0" w:space="0" w:color="auto"/>
                        <w:bottom w:val="none" w:sz="0" w:space="0" w:color="auto"/>
                        <w:right w:val="none" w:sz="0" w:space="0" w:color="auto"/>
                      </w:divBdr>
                      <w:divsChild>
                        <w:div w:id="1816025002">
                          <w:marLeft w:val="0"/>
                          <w:marRight w:val="0"/>
                          <w:marTop w:val="0"/>
                          <w:marBottom w:val="0"/>
                          <w:divBdr>
                            <w:top w:val="none" w:sz="0" w:space="0" w:color="auto"/>
                            <w:left w:val="none" w:sz="0" w:space="0" w:color="auto"/>
                            <w:bottom w:val="none" w:sz="0" w:space="0" w:color="auto"/>
                            <w:right w:val="none" w:sz="0" w:space="0" w:color="auto"/>
                          </w:divBdr>
                          <w:divsChild>
                            <w:div w:id="1337921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017187">
                      <w:marLeft w:val="0"/>
                      <w:marRight w:val="0"/>
                      <w:marTop w:val="0"/>
                      <w:marBottom w:val="0"/>
                      <w:divBdr>
                        <w:top w:val="none" w:sz="0" w:space="0" w:color="auto"/>
                        <w:left w:val="none" w:sz="0" w:space="0" w:color="auto"/>
                        <w:bottom w:val="none" w:sz="0" w:space="0" w:color="auto"/>
                        <w:right w:val="none" w:sz="0" w:space="0" w:color="auto"/>
                      </w:divBdr>
                      <w:divsChild>
                        <w:div w:id="976108700">
                          <w:marLeft w:val="0"/>
                          <w:marRight w:val="0"/>
                          <w:marTop w:val="0"/>
                          <w:marBottom w:val="0"/>
                          <w:divBdr>
                            <w:top w:val="none" w:sz="0" w:space="0" w:color="auto"/>
                            <w:left w:val="none" w:sz="0" w:space="0" w:color="auto"/>
                            <w:bottom w:val="none" w:sz="0" w:space="0" w:color="auto"/>
                            <w:right w:val="none" w:sz="0" w:space="0" w:color="auto"/>
                          </w:divBdr>
                          <w:divsChild>
                            <w:div w:id="765342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942358">
                      <w:marLeft w:val="0"/>
                      <w:marRight w:val="0"/>
                      <w:marTop w:val="0"/>
                      <w:marBottom w:val="0"/>
                      <w:divBdr>
                        <w:top w:val="none" w:sz="0" w:space="0" w:color="auto"/>
                        <w:left w:val="none" w:sz="0" w:space="0" w:color="auto"/>
                        <w:bottom w:val="none" w:sz="0" w:space="0" w:color="auto"/>
                        <w:right w:val="none" w:sz="0" w:space="0" w:color="auto"/>
                      </w:divBdr>
                      <w:divsChild>
                        <w:div w:id="393892370">
                          <w:marLeft w:val="0"/>
                          <w:marRight w:val="0"/>
                          <w:marTop w:val="0"/>
                          <w:marBottom w:val="0"/>
                          <w:divBdr>
                            <w:top w:val="none" w:sz="0" w:space="0" w:color="auto"/>
                            <w:left w:val="none" w:sz="0" w:space="0" w:color="auto"/>
                            <w:bottom w:val="none" w:sz="0" w:space="0" w:color="auto"/>
                            <w:right w:val="none" w:sz="0" w:space="0" w:color="auto"/>
                          </w:divBdr>
                          <w:divsChild>
                            <w:div w:id="182744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4178250">
          <w:marLeft w:val="0"/>
          <w:marRight w:val="0"/>
          <w:marTop w:val="0"/>
          <w:marBottom w:val="0"/>
          <w:divBdr>
            <w:top w:val="none" w:sz="0" w:space="0" w:color="auto"/>
            <w:left w:val="none" w:sz="0" w:space="0" w:color="auto"/>
            <w:bottom w:val="none" w:sz="0" w:space="0" w:color="auto"/>
            <w:right w:val="none" w:sz="0" w:space="0" w:color="auto"/>
          </w:divBdr>
          <w:divsChild>
            <w:div w:id="1059785904">
              <w:marLeft w:val="0"/>
              <w:marRight w:val="0"/>
              <w:marTop w:val="0"/>
              <w:marBottom w:val="0"/>
              <w:divBdr>
                <w:top w:val="none" w:sz="0" w:space="0" w:color="auto"/>
                <w:left w:val="none" w:sz="0" w:space="0" w:color="auto"/>
                <w:bottom w:val="none" w:sz="0" w:space="0" w:color="auto"/>
                <w:right w:val="none" w:sz="0" w:space="0" w:color="auto"/>
              </w:divBdr>
              <w:divsChild>
                <w:div w:id="1157528011">
                  <w:marLeft w:val="0"/>
                  <w:marRight w:val="0"/>
                  <w:marTop w:val="0"/>
                  <w:marBottom w:val="0"/>
                  <w:divBdr>
                    <w:top w:val="none" w:sz="0" w:space="0" w:color="auto"/>
                    <w:left w:val="none" w:sz="0" w:space="0" w:color="auto"/>
                    <w:bottom w:val="none" w:sz="0" w:space="0" w:color="auto"/>
                    <w:right w:val="none" w:sz="0" w:space="0" w:color="auto"/>
                  </w:divBdr>
                  <w:divsChild>
                    <w:div w:id="508101634">
                      <w:marLeft w:val="0"/>
                      <w:marRight w:val="0"/>
                      <w:marTop w:val="0"/>
                      <w:marBottom w:val="0"/>
                      <w:divBdr>
                        <w:top w:val="none" w:sz="0" w:space="0" w:color="auto"/>
                        <w:left w:val="none" w:sz="0" w:space="0" w:color="auto"/>
                        <w:bottom w:val="none" w:sz="0" w:space="0" w:color="auto"/>
                        <w:right w:val="none" w:sz="0" w:space="0" w:color="auto"/>
                      </w:divBdr>
                      <w:divsChild>
                        <w:div w:id="14967519">
                          <w:marLeft w:val="0"/>
                          <w:marRight w:val="0"/>
                          <w:marTop w:val="0"/>
                          <w:marBottom w:val="0"/>
                          <w:divBdr>
                            <w:top w:val="none" w:sz="0" w:space="0" w:color="auto"/>
                            <w:left w:val="none" w:sz="0" w:space="0" w:color="auto"/>
                            <w:bottom w:val="none" w:sz="0" w:space="0" w:color="auto"/>
                            <w:right w:val="none" w:sz="0" w:space="0" w:color="auto"/>
                          </w:divBdr>
                          <w:divsChild>
                            <w:div w:id="2037924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483874">
                  <w:marLeft w:val="0"/>
                  <w:marRight w:val="0"/>
                  <w:marTop w:val="0"/>
                  <w:marBottom w:val="0"/>
                  <w:divBdr>
                    <w:top w:val="none" w:sz="0" w:space="0" w:color="auto"/>
                    <w:left w:val="none" w:sz="0" w:space="0" w:color="auto"/>
                    <w:bottom w:val="none" w:sz="0" w:space="0" w:color="auto"/>
                    <w:right w:val="none" w:sz="0" w:space="0" w:color="auto"/>
                  </w:divBdr>
                  <w:divsChild>
                    <w:div w:id="1705473920">
                      <w:marLeft w:val="0"/>
                      <w:marRight w:val="0"/>
                      <w:marTop w:val="0"/>
                      <w:marBottom w:val="0"/>
                      <w:divBdr>
                        <w:top w:val="none" w:sz="0" w:space="0" w:color="auto"/>
                        <w:left w:val="none" w:sz="0" w:space="0" w:color="auto"/>
                        <w:bottom w:val="none" w:sz="0" w:space="0" w:color="auto"/>
                        <w:right w:val="none" w:sz="0" w:space="0" w:color="auto"/>
                      </w:divBdr>
                      <w:divsChild>
                        <w:div w:id="1159073459">
                          <w:marLeft w:val="0"/>
                          <w:marRight w:val="0"/>
                          <w:marTop w:val="0"/>
                          <w:marBottom w:val="0"/>
                          <w:divBdr>
                            <w:top w:val="none" w:sz="0" w:space="0" w:color="auto"/>
                            <w:left w:val="none" w:sz="0" w:space="0" w:color="auto"/>
                            <w:bottom w:val="none" w:sz="0" w:space="0" w:color="auto"/>
                            <w:right w:val="none" w:sz="0" w:space="0" w:color="auto"/>
                          </w:divBdr>
                          <w:divsChild>
                            <w:div w:id="269051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20970">
                  <w:marLeft w:val="0"/>
                  <w:marRight w:val="0"/>
                  <w:marTop w:val="0"/>
                  <w:marBottom w:val="0"/>
                  <w:divBdr>
                    <w:top w:val="none" w:sz="0" w:space="0" w:color="auto"/>
                    <w:left w:val="none" w:sz="0" w:space="0" w:color="auto"/>
                    <w:bottom w:val="none" w:sz="0" w:space="0" w:color="auto"/>
                    <w:right w:val="none" w:sz="0" w:space="0" w:color="auto"/>
                  </w:divBdr>
                  <w:divsChild>
                    <w:div w:id="729311399">
                      <w:marLeft w:val="0"/>
                      <w:marRight w:val="0"/>
                      <w:marTop w:val="0"/>
                      <w:marBottom w:val="0"/>
                      <w:divBdr>
                        <w:top w:val="none" w:sz="0" w:space="0" w:color="auto"/>
                        <w:left w:val="none" w:sz="0" w:space="0" w:color="auto"/>
                        <w:bottom w:val="none" w:sz="0" w:space="0" w:color="auto"/>
                        <w:right w:val="none" w:sz="0" w:space="0" w:color="auto"/>
                      </w:divBdr>
                      <w:divsChild>
                        <w:div w:id="300615108">
                          <w:marLeft w:val="0"/>
                          <w:marRight w:val="0"/>
                          <w:marTop w:val="0"/>
                          <w:marBottom w:val="0"/>
                          <w:divBdr>
                            <w:top w:val="none" w:sz="0" w:space="0" w:color="auto"/>
                            <w:left w:val="none" w:sz="0" w:space="0" w:color="auto"/>
                            <w:bottom w:val="none" w:sz="0" w:space="0" w:color="auto"/>
                            <w:right w:val="none" w:sz="0" w:space="0" w:color="auto"/>
                          </w:divBdr>
                          <w:divsChild>
                            <w:div w:id="1145045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515503">
      <w:bodyDiv w:val="1"/>
      <w:marLeft w:val="0"/>
      <w:marRight w:val="0"/>
      <w:marTop w:val="0"/>
      <w:marBottom w:val="0"/>
      <w:divBdr>
        <w:top w:val="none" w:sz="0" w:space="0" w:color="auto"/>
        <w:left w:val="none" w:sz="0" w:space="0" w:color="auto"/>
        <w:bottom w:val="none" w:sz="0" w:space="0" w:color="auto"/>
        <w:right w:val="none" w:sz="0" w:space="0" w:color="auto"/>
      </w:divBdr>
      <w:divsChild>
        <w:div w:id="3152600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978297">
      <w:bodyDiv w:val="1"/>
      <w:marLeft w:val="0"/>
      <w:marRight w:val="0"/>
      <w:marTop w:val="0"/>
      <w:marBottom w:val="0"/>
      <w:divBdr>
        <w:top w:val="none" w:sz="0" w:space="0" w:color="auto"/>
        <w:left w:val="none" w:sz="0" w:space="0" w:color="auto"/>
        <w:bottom w:val="none" w:sz="0" w:space="0" w:color="auto"/>
        <w:right w:val="none" w:sz="0" w:space="0" w:color="auto"/>
      </w:divBdr>
      <w:divsChild>
        <w:div w:id="75593143">
          <w:marLeft w:val="0"/>
          <w:marRight w:val="0"/>
          <w:marTop w:val="0"/>
          <w:marBottom w:val="0"/>
          <w:divBdr>
            <w:top w:val="none" w:sz="0" w:space="0" w:color="auto"/>
            <w:left w:val="none" w:sz="0" w:space="0" w:color="auto"/>
            <w:bottom w:val="none" w:sz="0" w:space="0" w:color="auto"/>
            <w:right w:val="none" w:sz="0" w:space="0" w:color="auto"/>
          </w:divBdr>
        </w:div>
      </w:divsChild>
    </w:div>
    <w:div w:id="211119723">
      <w:bodyDiv w:val="1"/>
      <w:marLeft w:val="0"/>
      <w:marRight w:val="0"/>
      <w:marTop w:val="0"/>
      <w:marBottom w:val="0"/>
      <w:divBdr>
        <w:top w:val="none" w:sz="0" w:space="0" w:color="auto"/>
        <w:left w:val="none" w:sz="0" w:space="0" w:color="auto"/>
        <w:bottom w:val="none" w:sz="0" w:space="0" w:color="auto"/>
        <w:right w:val="none" w:sz="0" w:space="0" w:color="auto"/>
      </w:divBdr>
    </w:div>
    <w:div w:id="251477302">
      <w:bodyDiv w:val="1"/>
      <w:marLeft w:val="0"/>
      <w:marRight w:val="0"/>
      <w:marTop w:val="0"/>
      <w:marBottom w:val="0"/>
      <w:divBdr>
        <w:top w:val="none" w:sz="0" w:space="0" w:color="auto"/>
        <w:left w:val="none" w:sz="0" w:space="0" w:color="auto"/>
        <w:bottom w:val="none" w:sz="0" w:space="0" w:color="auto"/>
        <w:right w:val="none" w:sz="0" w:space="0" w:color="auto"/>
      </w:divBdr>
      <w:divsChild>
        <w:div w:id="7247941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45449023">
      <w:bodyDiv w:val="1"/>
      <w:marLeft w:val="0"/>
      <w:marRight w:val="0"/>
      <w:marTop w:val="0"/>
      <w:marBottom w:val="0"/>
      <w:divBdr>
        <w:top w:val="none" w:sz="0" w:space="0" w:color="auto"/>
        <w:left w:val="none" w:sz="0" w:space="0" w:color="auto"/>
        <w:bottom w:val="none" w:sz="0" w:space="0" w:color="auto"/>
        <w:right w:val="none" w:sz="0" w:space="0" w:color="auto"/>
      </w:divBdr>
      <w:divsChild>
        <w:div w:id="475415016">
          <w:marLeft w:val="0"/>
          <w:marRight w:val="0"/>
          <w:marTop w:val="0"/>
          <w:marBottom w:val="0"/>
          <w:divBdr>
            <w:top w:val="none" w:sz="0" w:space="0" w:color="auto"/>
            <w:left w:val="none" w:sz="0" w:space="0" w:color="auto"/>
            <w:bottom w:val="none" w:sz="0" w:space="0" w:color="auto"/>
            <w:right w:val="none" w:sz="0" w:space="0" w:color="auto"/>
          </w:divBdr>
          <w:divsChild>
            <w:div w:id="182256844">
              <w:marLeft w:val="0"/>
              <w:marRight w:val="0"/>
              <w:marTop w:val="0"/>
              <w:marBottom w:val="0"/>
              <w:divBdr>
                <w:top w:val="none" w:sz="0" w:space="0" w:color="auto"/>
                <w:left w:val="none" w:sz="0" w:space="0" w:color="auto"/>
                <w:bottom w:val="none" w:sz="0" w:space="0" w:color="auto"/>
                <w:right w:val="none" w:sz="0" w:space="0" w:color="auto"/>
              </w:divBdr>
              <w:divsChild>
                <w:div w:id="1180312132">
                  <w:marLeft w:val="0"/>
                  <w:marRight w:val="0"/>
                  <w:marTop w:val="0"/>
                  <w:marBottom w:val="0"/>
                  <w:divBdr>
                    <w:top w:val="none" w:sz="0" w:space="0" w:color="auto"/>
                    <w:left w:val="none" w:sz="0" w:space="0" w:color="auto"/>
                    <w:bottom w:val="none" w:sz="0" w:space="0" w:color="auto"/>
                    <w:right w:val="none" w:sz="0" w:space="0" w:color="auto"/>
                  </w:divBdr>
                  <w:divsChild>
                    <w:div w:id="38435110">
                      <w:marLeft w:val="0"/>
                      <w:marRight w:val="0"/>
                      <w:marTop w:val="0"/>
                      <w:marBottom w:val="0"/>
                      <w:divBdr>
                        <w:top w:val="none" w:sz="0" w:space="0" w:color="auto"/>
                        <w:left w:val="none" w:sz="0" w:space="0" w:color="auto"/>
                        <w:bottom w:val="none" w:sz="0" w:space="0" w:color="auto"/>
                        <w:right w:val="none" w:sz="0" w:space="0" w:color="auto"/>
                      </w:divBdr>
                      <w:divsChild>
                        <w:div w:id="945114494">
                          <w:marLeft w:val="0"/>
                          <w:marRight w:val="0"/>
                          <w:marTop w:val="0"/>
                          <w:marBottom w:val="0"/>
                          <w:divBdr>
                            <w:top w:val="none" w:sz="0" w:space="0" w:color="auto"/>
                            <w:left w:val="none" w:sz="0" w:space="0" w:color="auto"/>
                            <w:bottom w:val="none" w:sz="0" w:space="0" w:color="auto"/>
                            <w:right w:val="none" w:sz="0" w:space="0" w:color="auto"/>
                          </w:divBdr>
                          <w:divsChild>
                            <w:div w:id="1788960572">
                              <w:marLeft w:val="0"/>
                              <w:marRight w:val="0"/>
                              <w:marTop w:val="0"/>
                              <w:marBottom w:val="0"/>
                              <w:divBdr>
                                <w:top w:val="none" w:sz="0" w:space="0" w:color="auto"/>
                                <w:left w:val="none" w:sz="0" w:space="0" w:color="auto"/>
                                <w:bottom w:val="none" w:sz="0" w:space="0" w:color="auto"/>
                                <w:right w:val="none" w:sz="0" w:space="0" w:color="auto"/>
                              </w:divBdr>
                              <w:divsChild>
                                <w:div w:id="105207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1337749">
          <w:marLeft w:val="0"/>
          <w:marRight w:val="0"/>
          <w:marTop w:val="0"/>
          <w:marBottom w:val="0"/>
          <w:divBdr>
            <w:top w:val="none" w:sz="0" w:space="0" w:color="auto"/>
            <w:left w:val="none" w:sz="0" w:space="0" w:color="auto"/>
            <w:bottom w:val="none" w:sz="0" w:space="0" w:color="auto"/>
            <w:right w:val="none" w:sz="0" w:space="0" w:color="auto"/>
          </w:divBdr>
          <w:divsChild>
            <w:div w:id="1764062926">
              <w:marLeft w:val="0"/>
              <w:marRight w:val="0"/>
              <w:marTop w:val="0"/>
              <w:marBottom w:val="0"/>
              <w:divBdr>
                <w:top w:val="none" w:sz="0" w:space="0" w:color="auto"/>
                <w:left w:val="none" w:sz="0" w:space="0" w:color="auto"/>
                <w:bottom w:val="none" w:sz="0" w:space="0" w:color="auto"/>
                <w:right w:val="none" w:sz="0" w:space="0" w:color="auto"/>
              </w:divBdr>
              <w:divsChild>
                <w:div w:id="390663545">
                  <w:marLeft w:val="0"/>
                  <w:marRight w:val="0"/>
                  <w:marTop w:val="0"/>
                  <w:marBottom w:val="0"/>
                  <w:divBdr>
                    <w:top w:val="none" w:sz="0" w:space="0" w:color="auto"/>
                    <w:left w:val="none" w:sz="0" w:space="0" w:color="auto"/>
                    <w:bottom w:val="none" w:sz="0" w:space="0" w:color="auto"/>
                    <w:right w:val="none" w:sz="0" w:space="0" w:color="auto"/>
                  </w:divBdr>
                  <w:divsChild>
                    <w:div w:id="1962608834">
                      <w:marLeft w:val="0"/>
                      <w:marRight w:val="0"/>
                      <w:marTop w:val="0"/>
                      <w:marBottom w:val="0"/>
                      <w:divBdr>
                        <w:top w:val="none" w:sz="0" w:space="0" w:color="auto"/>
                        <w:left w:val="none" w:sz="0" w:space="0" w:color="auto"/>
                        <w:bottom w:val="none" w:sz="0" w:space="0" w:color="auto"/>
                        <w:right w:val="none" w:sz="0" w:space="0" w:color="auto"/>
                      </w:divBdr>
                      <w:divsChild>
                        <w:div w:id="116602483">
                          <w:marLeft w:val="0"/>
                          <w:marRight w:val="0"/>
                          <w:marTop w:val="0"/>
                          <w:marBottom w:val="0"/>
                          <w:divBdr>
                            <w:top w:val="none" w:sz="0" w:space="0" w:color="auto"/>
                            <w:left w:val="none" w:sz="0" w:space="0" w:color="auto"/>
                            <w:bottom w:val="none" w:sz="0" w:space="0" w:color="auto"/>
                            <w:right w:val="none" w:sz="0" w:space="0" w:color="auto"/>
                          </w:divBdr>
                          <w:divsChild>
                            <w:div w:id="1430009730">
                              <w:marLeft w:val="0"/>
                              <w:marRight w:val="0"/>
                              <w:marTop w:val="0"/>
                              <w:marBottom w:val="0"/>
                              <w:divBdr>
                                <w:top w:val="none" w:sz="0" w:space="0" w:color="auto"/>
                                <w:left w:val="none" w:sz="0" w:space="0" w:color="auto"/>
                                <w:bottom w:val="none" w:sz="0" w:space="0" w:color="auto"/>
                                <w:right w:val="none" w:sz="0" w:space="0" w:color="auto"/>
                              </w:divBdr>
                              <w:divsChild>
                                <w:div w:id="11842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3847593">
      <w:bodyDiv w:val="1"/>
      <w:marLeft w:val="0"/>
      <w:marRight w:val="0"/>
      <w:marTop w:val="0"/>
      <w:marBottom w:val="0"/>
      <w:divBdr>
        <w:top w:val="none" w:sz="0" w:space="0" w:color="auto"/>
        <w:left w:val="none" w:sz="0" w:space="0" w:color="auto"/>
        <w:bottom w:val="none" w:sz="0" w:space="0" w:color="auto"/>
        <w:right w:val="none" w:sz="0" w:space="0" w:color="auto"/>
      </w:divBdr>
    </w:div>
    <w:div w:id="682127424">
      <w:bodyDiv w:val="1"/>
      <w:marLeft w:val="0"/>
      <w:marRight w:val="0"/>
      <w:marTop w:val="0"/>
      <w:marBottom w:val="0"/>
      <w:divBdr>
        <w:top w:val="none" w:sz="0" w:space="0" w:color="auto"/>
        <w:left w:val="none" w:sz="0" w:space="0" w:color="auto"/>
        <w:bottom w:val="none" w:sz="0" w:space="0" w:color="auto"/>
        <w:right w:val="none" w:sz="0" w:space="0" w:color="auto"/>
      </w:divBdr>
    </w:div>
    <w:div w:id="755323602">
      <w:bodyDiv w:val="1"/>
      <w:marLeft w:val="0"/>
      <w:marRight w:val="0"/>
      <w:marTop w:val="0"/>
      <w:marBottom w:val="0"/>
      <w:divBdr>
        <w:top w:val="none" w:sz="0" w:space="0" w:color="auto"/>
        <w:left w:val="none" w:sz="0" w:space="0" w:color="auto"/>
        <w:bottom w:val="none" w:sz="0" w:space="0" w:color="auto"/>
        <w:right w:val="none" w:sz="0" w:space="0" w:color="auto"/>
      </w:divBdr>
    </w:div>
    <w:div w:id="1024290368">
      <w:bodyDiv w:val="1"/>
      <w:marLeft w:val="0"/>
      <w:marRight w:val="0"/>
      <w:marTop w:val="0"/>
      <w:marBottom w:val="0"/>
      <w:divBdr>
        <w:top w:val="none" w:sz="0" w:space="0" w:color="auto"/>
        <w:left w:val="none" w:sz="0" w:space="0" w:color="auto"/>
        <w:bottom w:val="none" w:sz="0" w:space="0" w:color="auto"/>
        <w:right w:val="none" w:sz="0" w:space="0" w:color="auto"/>
      </w:divBdr>
      <w:divsChild>
        <w:div w:id="19408692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29913824">
      <w:bodyDiv w:val="1"/>
      <w:marLeft w:val="0"/>
      <w:marRight w:val="0"/>
      <w:marTop w:val="0"/>
      <w:marBottom w:val="0"/>
      <w:divBdr>
        <w:top w:val="none" w:sz="0" w:space="0" w:color="auto"/>
        <w:left w:val="none" w:sz="0" w:space="0" w:color="auto"/>
        <w:bottom w:val="none" w:sz="0" w:space="0" w:color="auto"/>
        <w:right w:val="none" w:sz="0" w:space="0" w:color="auto"/>
      </w:divBdr>
    </w:div>
    <w:div w:id="1129055425">
      <w:bodyDiv w:val="1"/>
      <w:marLeft w:val="0"/>
      <w:marRight w:val="0"/>
      <w:marTop w:val="0"/>
      <w:marBottom w:val="0"/>
      <w:divBdr>
        <w:top w:val="none" w:sz="0" w:space="0" w:color="auto"/>
        <w:left w:val="none" w:sz="0" w:space="0" w:color="auto"/>
        <w:bottom w:val="none" w:sz="0" w:space="0" w:color="auto"/>
        <w:right w:val="none" w:sz="0" w:space="0" w:color="auto"/>
      </w:divBdr>
    </w:div>
    <w:div w:id="1164396831">
      <w:bodyDiv w:val="1"/>
      <w:marLeft w:val="0"/>
      <w:marRight w:val="0"/>
      <w:marTop w:val="0"/>
      <w:marBottom w:val="0"/>
      <w:divBdr>
        <w:top w:val="none" w:sz="0" w:space="0" w:color="auto"/>
        <w:left w:val="none" w:sz="0" w:space="0" w:color="auto"/>
        <w:bottom w:val="none" w:sz="0" w:space="0" w:color="auto"/>
        <w:right w:val="none" w:sz="0" w:space="0" w:color="auto"/>
      </w:divBdr>
    </w:div>
    <w:div w:id="1269003783">
      <w:bodyDiv w:val="1"/>
      <w:marLeft w:val="0"/>
      <w:marRight w:val="0"/>
      <w:marTop w:val="0"/>
      <w:marBottom w:val="0"/>
      <w:divBdr>
        <w:top w:val="none" w:sz="0" w:space="0" w:color="auto"/>
        <w:left w:val="none" w:sz="0" w:space="0" w:color="auto"/>
        <w:bottom w:val="none" w:sz="0" w:space="0" w:color="auto"/>
        <w:right w:val="none" w:sz="0" w:space="0" w:color="auto"/>
      </w:divBdr>
    </w:div>
    <w:div w:id="1615018306">
      <w:bodyDiv w:val="1"/>
      <w:marLeft w:val="0"/>
      <w:marRight w:val="0"/>
      <w:marTop w:val="0"/>
      <w:marBottom w:val="0"/>
      <w:divBdr>
        <w:top w:val="none" w:sz="0" w:space="0" w:color="auto"/>
        <w:left w:val="none" w:sz="0" w:space="0" w:color="auto"/>
        <w:bottom w:val="none" w:sz="0" w:space="0" w:color="auto"/>
        <w:right w:val="none" w:sz="0" w:space="0" w:color="auto"/>
      </w:divBdr>
      <w:divsChild>
        <w:div w:id="8836430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25427682">
      <w:bodyDiv w:val="1"/>
      <w:marLeft w:val="0"/>
      <w:marRight w:val="0"/>
      <w:marTop w:val="0"/>
      <w:marBottom w:val="0"/>
      <w:divBdr>
        <w:top w:val="none" w:sz="0" w:space="0" w:color="auto"/>
        <w:left w:val="none" w:sz="0" w:space="0" w:color="auto"/>
        <w:bottom w:val="none" w:sz="0" w:space="0" w:color="auto"/>
        <w:right w:val="none" w:sz="0" w:space="0" w:color="auto"/>
      </w:divBdr>
    </w:div>
    <w:div w:id="2075003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8DFF2A-850C-4C1A-AD22-535A7E3491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1228</Words>
  <Characters>7248</Characters>
  <Application>Microsoft Office Word</Application>
  <DocSecurity>0</DocSecurity>
  <Lines>60</Lines>
  <Paragraphs>16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2025-05-13T09:49:00Z</dcterms:created>
  <dcterms:modified xsi:type="dcterms:W3CDTF">2025-05-13T09:49:00Z</dcterms:modified>
</cp:coreProperties>
</file>